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DFC8B" w14:textId="373857E1" w:rsidR="009B648A" w:rsidRPr="009B648A" w:rsidRDefault="009B648A" w:rsidP="009B648A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bookmarkStart w:id="0" w:name="OLE_LINK6"/>
      <w:bookmarkStart w:id="1" w:name="OLE_LINK7"/>
      <w:bookmarkStart w:id="2" w:name="OLE_LINK10"/>
      <w:r w:rsidRPr="009B648A">
        <w:rPr>
          <w:rFonts w:cs="Arial"/>
          <w:noProof/>
          <w:color w:val="000000"/>
          <w:sz w:val="20"/>
          <w:szCs w:val="20"/>
        </w:rPr>
        <w:drawing>
          <wp:inline distT="0" distB="0" distL="0" distR="0" wp14:anchorId="3D2A410A" wp14:editId="7550C8E8">
            <wp:extent cx="5429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2727" w14:textId="77777777" w:rsidR="009B648A" w:rsidRPr="009B648A" w:rsidRDefault="009B648A" w:rsidP="009B648A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9B648A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7650E805" w14:textId="77777777" w:rsidR="009B648A" w:rsidRPr="009B648A" w:rsidRDefault="009B648A" w:rsidP="009B648A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9B648A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18E1F464" w14:textId="77777777" w:rsidR="009B648A" w:rsidRPr="009B648A" w:rsidRDefault="009B648A" w:rsidP="009B648A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9B648A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2F695B73" w14:textId="5EB19487" w:rsidR="009B648A" w:rsidRPr="009B648A" w:rsidRDefault="009B648A" w:rsidP="009B648A">
      <w:pPr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9B648A">
        <w:rPr>
          <w:noProof/>
        </w:rPr>
        <mc:AlternateContent>
          <mc:Choice Requires="wps">
            <w:drawing>
              <wp:anchor distT="4294967273" distB="4294967273" distL="114300" distR="114300" simplePos="0" relativeHeight="251659264" behindDoc="0" locked="0" layoutInCell="1" allowOverlap="1" wp14:anchorId="5E2E9C2D" wp14:editId="37C36976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AD10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-64e-5mm;mso-wrap-distance-right:9pt;mso-wrap-distance-bottom:-64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ws5gEAAH4DAAAOAAAAZHJzL2Uyb0RvYy54bWysU82O0zAQviPxDpbvNOmutk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jRCws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77E60A50" w14:textId="6880B69D" w:rsidR="009B648A" w:rsidRPr="009B648A" w:rsidRDefault="009B648A" w:rsidP="009B648A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9B648A">
        <w:rPr>
          <w:rFonts w:cs="Arial"/>
          <w:bCs/>
          <w:color w:val="000000"/>
          <w:sz w:val="28"/>
          <w:szCs w:val="28"/>
        </w:rPr>
        <w:t>от 0</w:t>
      </w:r>
      <w:r>
        <w:rPr>
          <w:rFonts w:cs="Arial"/>
          <w:bCs/>
          <w:color w:val="000000"/>
          <w:sz w:val="28"/>
          <w:szCs w:val="28"/>
        </w:rPr>
        <w:t>7</w:t>
      </w:r>
      <w:bookmarkStart w:id="3" w:name="_GoBack"/>
      <w:bookmarkEnd w:id="3"/>
      <w:r w:rsidRPr="009B648A">
        <w:rPr>
          <w:rFonts w:cs="Arial"/>
          <w:bCs/>
          <w:color w:val="000000"/>
          <w:sz w:val="28"/>
          <w:szCs w:val="28"/>
        </w:rPr>
        <w:t xml:space="preserve">.06.2022 года </w:t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</w:r>
      <w:r w:rsidRPr="009B648A">
        <w:rPr>
          <w:rFonts w:cs="Arial"/>
          <w:bCs/>
          <w:color w:val="000000"/>
          <w:sz w:val="28"/>
          <w:szCs w:val="28"/>
        </w:rPr>
        <w:tab/>
        <w:t>№ 34</w:t>
      </w:r>
      <w:r>
        <w:rPr>
          <w:rFonts w:cs="Arial"/>
          <w:bCs/>
          <w:color w:val="000000"/>
          <w:sz w:val="28"/>
          <w:szCs w:val="28"/>
        </w:rPr>
        <w:t>8</w:t>
      </w:r>
      <w:r w:rsidRPr="009B648A">
        <w:rPr>
          <w:rFonts w:cs="Arial"/>
          <w:bCs/>
          <w:color w:val="000000"/>
          <w:sz w:val="28"/>
          <w:szCs w:val="28"/>
        </w:rPr>
        <w:t>-ПА</w:t>
      </w:r>
    </w:p>
    <w:p w14:paraId="4F26A077" w14:textId="77777777" w:rsidR="009B648A" w:rsidRPr="009B648A" w:rsidRDefault="009B648A" w:rsidP="009B648A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17E6C362" w14:textId="77777777" w:rsidR="009B648A" w:rsidRPr="009B648A" w:rsidRDefault="009B648A" w:rsidP="009B648A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9B648A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7E7879DE" w14:textId="77777777" w:rsidR="009B648A" w:rsidRDefault="009B648A" w:rsidP="00956AF6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0159EBC2" w14:textId="34F6E33D" w:rsidR="00BE061B" w:rsidRDefault="00B21509" w:rsidP="00956AF6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</w:t>
      </w:r>
      <w:r w:rsidRPr="00B21509">
        <w:rPr>
          <w:rFonts w:ascii="Liberation Serif" w:hAnsi="Liberation Serif"/>
          <w:b/>
          <w:bCs/>
          <w:sz w:val="28"/>
          <w:szCs w:val="28"/>
        </w:rPr>
        <w:t xml:space="preserve">б утверждении Плана мероприятий по реализации Всероссийского физкультурно-спортивного комплекса «Готов к труду и обороне» (ГТО) </w:t>
      </w:r>
      <w:r w:rsidR="00207BB4">
        <w:rPr>
          <w:rFonts w:ascii="Liberation Serif" w:hAnsi="Liberation Serif"/>
          <w:b/>
          <w:bCs/>
          <w:sz w:val="28"/>
          <w:szCs w:val="28"/>
        </w:rPr>
        <w:br/>
      </w:r>
      <w:r w:rsidRPr="00B21509">
        <w:rPr>
          <w:rFonts w:ascii="Liberation Serif" w:hAnsi="Liberation Serif"/>
          <w:b/>
          <w:bCs/>
          <w:sz w:val="28"/>
          <w:szCs w:val="28"/>
        </w:rPr>
        <w:t>в городском округе Среднеуральск на 2022-2024 годы</w:t>
      </w:r>
    </w:p>
    <w:bookmarkEnd w:id="0"/>
    <w:bookmarkEnd w:id="1"/>
    <w:bookmarkEnd w:id="2"/>
    <w:p w14:paraId="456E5738" w14:textId="5382E906" w:rsidR="00FB3B28" w:rsidRPr="00207BB4" w:rsidRDefault="00FB3B28" w:rsidP="00956AF6">
      <w:pPr>
        <w:jc w:val="center"/>
        <w:rPr>
          <w:rFonts w:ascii="Liberation Serif" w:hAnsi="Liberation Serif"/>
          <w:bCs/>
          <w:sz w:val="28"/>
          <w:szCs w:val="28"/>
        </w:rPr>
      </w:pPr>
    </w:p>
    <w:p w14:paraId="60326338" w14:textId="77777777" w:rsidR="00207BB4" w:rsidRPr="00207BB4" w:rsidRDefault="00207BB4" w:rsidP="00956AF6">
      <w:pPr>
        <w:jc w:val="center"/>
        <w:rPr>
          <w:rFonts w:ascii="Liberation Serif" w:hAnsi="Liberation Serif"/>
          <w:bCs/>
          <w:sz w:val="28"/>
          <w:szCs w:val="28"/>
        </w:rPr>
      </w:pPr>
    </w:p>
    <w:p w14:paraId="3514C70D" w14:textId="3D702567" w:rsidR="00D1732B" w:rsidRPr="0044116B" w:rsidRDefault="006510A5" w:rsidP="00207BB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4116B">
        <w:rPr>
          <w:rFonts w:ascii="Liberation Serif" w:hAnsi="Liberation Serif"/>
          <w:sz w:val="28"/>
          <w:szCs w:val="28"/>
        </w:rPr>
        <w:t>В</w:t>
      </w:r>
      <w:r w:rsidR="0044116B" w:rsidRPr="0044116B">
        <w:rPr>
          <w:rFonts w:ascii="Liberation Serif" w:hAnsi="Liberation Serif"/>
          <w:sz w:val="28"/>
          <w:szCs w:val="28"/>
        </w:rPr>
        <w:t>о исполнение Указа Президента Российской Федерации от 24</w:t>
      </w:r>
      <w:r w:rsidR="0060708E">
        <w:rPr>
          <w:rFonts w:ascii="Liberation Serif" w:hAnsi="Liberation Serif"/>
          <w:sz w:val="28"/>
          <w:szCs w:val="28"/>
        </w:rPr>
        <w:t xml:space="preserve"> марта </w:t>
      </w:r>
      <w:r w:rsidR="0044116B" w:rsidRPr="0044116B">
        <w:rPr>
          <w:rFonts w:ascii="Liberation Serif" w:hAnsi="Liberation Serif"/>
          <w:sz w:val="28"/>
          <w:szCs w:val="28"/>
        </w:rPr>
        <w:t xml:space="preserve">2014 </w:t>
      </w:r>
      <w:r w:rsidR="00207BB4">
        <w:rPr>
          <w:rFonts w:ascii="Liberation Serif" w:hAnsi="Liberation Serif"/>
          <w:sz w:val="28"/>
          <w:szCs w:val="28"/>
        </w:rPr>
        <w:t xml:space="preserve">года </w:t>
      </w:r>
      <w:r w:rsidR="0044116B" w:rsidRPr="0044116B">
        <w:rPr>
          <w:rFonts w:ascii="Liberation Serif" w:hAnsi="Liberation Serif"/>
          <w:sz w:val="28"/>
          <w:szCs w:val="28"/>
        </w:rPr>
        <w:t xml:space="preserve">№ 172 «О Всероссийском физкультурно-спортивном комплексе </w:t>
      </w:r>
      <w:r w:rsidR="007A6105">
        <w:rPr>
          <w:rFonts w:ascii="Liberation Serif" w:hAnsi="Liberation Serif"/>
          <w:sz w:val="28"/>
          <w:szCs w:val="28"/>
        </w:rPr>
        <w:t>«Готов к труду и обороне» (ГТО)</w:t>
      </w:r>
      <w:r w:rsidR="0060708E">
        <w:rPr>
          <w:rFonts w:ascii="Liberation Serif" w:hAnsi="Liberation Serif"/>
          <w:sz w:val="28"/>
          <w:szCs w:val="28"/>
        </w:rPr>
        <w:t xml:space="preserve">, постановления Правительства Российской Федерации от 11 июня 2014 </w:t>
      </w:r>
      <w:r w:rsidR="00207BB4">
        <w:rPr>
          <w:rFonts w:ascii="Liberation Serif" w:hAnsi="Liberation Serif"/>
          <w:sz w:val="28"/>
          <w:szCs w:val="28"/>
        </w:rPr>
        <w:t xml:space="preserve">года </w:t>
      </w:r>
      <w:r w:rsidR="0060708E">
        <w:rPr>
          <w:rFonts w:ascii="Liberation Serif" w:hAnsi="Liberation Serif"/>
          <w:sz w:val="28"/>
          <w:szCs w:val="28"/>
        </w:rPr>
        <w:t>№ 540 «Об утверждении Положения о Всероссийском физкультурно-спортивном комплексе «Готов к труду и обороне» (ГТО)</w:t>
      </w:r>
      <w:r w:rsidR="0044116B" w:rsidRPr="0044116B">
        <w:rPr>
          <w:rFonts w:ascii="Liberation Serif" w:hAnsi="Liberation Serif"/>
          <w:sz w:val="28"/>
          <w:szCs w:val="28"/>
        </w:rPr>
        <w:t xml:space="preserve"> и в целях исполнения Плана мероприятий по реализации</w:t>
      </w:r>
      <w:r w:rsidR="007A6105">
        <w:rPr>
          <w:rFonts w:ascii="Liberation Serif" w:hAnsi="Liberation Serif"/>
          <w:sz w:val="28"/>
          <w:szCs w:val="28"/>
        </w:rPr>
        <w:t xml:space="preserve"> Всероссийского физкультурно-спортивного</w:t>
      </w:r>
      <w:r w:rsidR="0044116B" w:rsidRPr="0044116B">
        <w:rPr>
          <w:rFonts w:ascii="Liberation Serif" w:hAnsi="Liberation Serif"/>
          <w:sz w:val="28"/>
          <w:szCs w:val="28"/>
        </w:rPr>
        <w:t xml:space="preserve"> комплекса</w:t>
      </w:r>
      <w:r w:rsidR="007A6105">
        <w:rPr>
          <w:rFonts w:ascii="Liberation Serif" w:hAnsi="Liberation Serif"/>
          <w:sz w:val="28"/>
          <w:szCs w:val="28"/>
        </w:rPr>
        <w:t xml:space="preserve"> «Готов к труду и обороне» (</w:t>
      </w:r>
      <w:r w:rsidR="0044116B" w:rsidRPr="0044116B">
        <w:rPr>
          <w:rFonts w:ascii="Liberation Serif" w:hAnsi="Liberation Serif"/>
          <w:sz w:val="28"/>
          <w:szCs w:val="28"/>
        </w:rPr>
        <w:t>ГТО</w:t>
      </w:r>
      <w:r w:rsidR="007A6105">
        <w:rPr>
          <w:rFonts w:ascii="Liberation Serif" w:hAnsi="Liberation Serif"/>
          <w:sz w:val="28"/>
          <w:szCs w:val="28"/>
        </w:rPr>
        <w:t>)</w:t>
      </w:r>
      <w:r w:rsidR="0044116B" w:rsidRPr="0044116B">
        <w:rPr>
          <w:rFonts w:ascii="Liberation Serif" w:hAnsi="Liberation Serif"/>
          <w:sz w:val="28"/>
          <w:szCs w:val="28"/>
        </w:rPr>
        <w:t xml:space="preserve"> в Свердловской области на 2022-2024 годы</w:t>
      </w:r>
      <w:r w:rsidR="007A6105">
        <w:rPr>
          <w:rFonts w:ascii="Liberation Serif" w:hAnsi="Liberation Serif"/>
          <w:sz w:val="28"/>
          <w:szCs w:val="28"/>
        </w:rPr>
        <w:t>»,</w:t>
      </w:r>
      <w:r w:rsidR="0044116B" w:rsidRPr="0044116B">
        <w:rPr>
          <w:rFonts w:ascii="Liberation Serif" w:hAnsi="Liberation Serif"/>
          <w:sz w:val="28"/>
          <w:szCs w:val="28"/>
        </w:rPr>
        <w:t xml:space="preserve"> </w:t>
      </w:r>
      <w:r w:rsidR="007A6105" w:rsidRPr="0044116B">
        <w:rPr>
          <w:rFonts w:ascii="Liberation Serif" w:hAnsi="Liberation Serif"/>
          <w:sz w:val="28"/>
          <w:szCs w:val="28"/>
        </w:rPr>
        <w:t xml:space="preserve">утвержденного Заместителем Губернатора Свердловской области П.В. Крековым </w:t>
      </w:r>
      <w:r w:rsidR="0044116B" w:rsidRPr="0044116B">
        <w:rPr>
          <w:rFonts w:ascii="Liberation Serif" w:hAnsi="Liberation Serif"/>
          <w:sz w:val="28"/>
          <w:szCs w:val="28"/>
        </w:rPr>
        <w:t>от 20.01.2022 № 01-01-41/2, для дальнейшей реализации комплекса ГТО на территории городского округа Среднеуральск</w:t>
      </w:r>
      <w:r w:rsidR="00207BB4">
        <w:rPr>
          <w:rFonts w:ascii="Liberation Serif" w:hAnsi="Liberation Serif"/>
          <w:sz w:val="28"/>
          <w:szCs w:val="28"/>
        </w:rPr>
        <w:t>,</w:t>
      </w:r>
      <w:r w:rsidR="00D1732B" w:rsidRPr="0044116B">
        <w:rPr>
          <w:rFonts w:ascii="Liberation Serif" w:hAnsi="Liberation Serif"/>
          <w:sz w:val="28"/>
          <w:szCs w:val="28"/>
        </w:rPr>
        <w:t xml:space="preserve"> </w:t>
      </w:r>
      <w:r w:rsidR="007A6105">
        <w:rPr>
          <w:rFonts w:ascii="Liberation Serif" w:hAnsi="Liberation Serif"/>
          <w:sz w:val="28"/>
          <w:szCs w:val="28"/>
        </w:rPr>
        <w:t>администрация городского округа Среднеуральск</w:t>
      </w:r>
    </w:p>
    <w:p w14:paraId="7925110A" w14:textId="77777777" w:rsidR="002C6847" w:rsidRPr="0044116B" w:rsidRDefault="002C6847" w:rsidP="00956AF6">
      <w:pPr>
        <w:jc w:val="both"/>
        <w:rPr>
          <w:rFonts w:ascii="Liberation Serif" w:hAnsi="Liberation Serif"/>
          <w:b/>
          <w:sz w:val="28"/>
          <w:szCs w:val="28"/>
        </w:rPr>
      </w:pPr>
      <w:r w:rsidRPr="0044116B">
        <w:rPr>
          <w:rFonts w:ascii="Liberation Serif" w:hAnsi="Liberation Serif"/>
          <w:b/>
          <w:sz w:val="28"/>
          <w:szCs w:val="28"/>
        </w:rPr>
        <w:t>ПОСТАНОВЛЯЕТ:</w:t>
      </w:r>
    </w:p>
    <w:p w14:paraId="1E0BAC3D" w14:textId="77777777" w:rsidR="00FB67EE" w:rsidRPr="0044116B" w:rsidRDefault="002C6847" w:rsidP="00AB3827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44116B">
        <w:rPr>
          <w:rFonts w:ascii="Liberation Serif" w:hAnsi="Liberation Serif"/>
          <w:sz w:val="28"/>
          <w:szCs w:val="28"/>
        </w:rPr>
        <w:t xml:space="preserve">1. </w:t>
      </w:r>
      <w:r w:rsidR="0044116B">
        <w:rPr>
          <w:rFonts w:ascii="Liberation Serif" w:hAnsi="Liberation Serif"/>
          <w:sz w:val="28"/>
          <w:szCs w:val="28"/>
        </w:rPr>
        <w:t xml:space="preserve">Утвердить </w:t>
      </w:r>
      <w:r w:rsidR="0044116B" w:rsidRPr="0044116B">
        <w:rPr>
          <w:rFonts w:ascii="Liberation Serif" w:hAnsi="Liberation Serif"/>
          <w:bCs/>
          <w:sz w:val="28"/>
          <w:szCs w:val="28"/>
        </w:rPr>
        <w:t>План мероприятий по реализации Всероссийского физкультурно-спортивного комплекса «Готов к труду и обороне» (ГТО) в городском округе Среднеуральск на 2022-2024 годы</w:t>
      </w:r>
      <w:r w:rsidR="0044116B">
        <w:rPr>
          <w:rFonts w:ascii="Liberation Serif" w:hAnsi="Liberation Serif"/>
          <w:bCs/>
          <w:sz w:val="28"/>
          <w:szCs w:val="28"/>
        </w:rPr>
        <w:t xml:space="preserve"> (прилагается).</w:t>
      </w:r>
    </w:p>
    <w:p w14:paraId="40DB6086" w14:textId="474675D8" w:rsidR="00AB3827" w:rsidRPr="0044116B" w:rsidRDefault="00446DD2" w:rsidP="00AB3827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44116B">
        <w:rPr>
          <w:rFonts w:ascii="Liberation Serif" w:hAnsi="Liberation Serif"/>
          <w:sz w:val="28"/>
          <w:szCs w:val="28"/>
        </w:rPr>
        <w:t xml:space="preserve">2. </w:t>
      </w:r>
      <w:r w:rsidR="00AB3827" w:rsidRPr="0044116B">
        <w:rPr>
          <w:rFonts w:ascii="Liberation Serif" w:hAnsi="Liberation Serif"/>
          <w:sz w:val="28"/>
          <w:szCs w:val="28"/>
        </w:rPr>
        <w:t xml:space="preserve">Контроль за исполнением настоящего постановления возложить на </w:t>
      </w:r>
      <w:r w:rsidR="007A6105" w:rsidRPr="0044116B">
        <w:rPr>
          <w:rFonts w:ascii="Liberation Serif" w:hAnsi="Liberation Serif"/>
          <w:sz w:val="28"/>
          <w:szCs w:val="28"/>
        </w:rPr>
        <w:t xml:space="preserve">заместителя главы администрации городского округа Среднеуральск </w:t>
      </w:r>
      <w:r w:rsidR="00BC48E5">
        <w:rPr>
          <w:rFonts w:ascii="Liberation Serif" w:hAnsi="Liberation Serif"/>
          <w:sz w:val="28"/>
          <w:szCs w:val="28"/>
        </w:rPr>
        <w:br/>
      </w:r>
      <w:r w:rsidR="00155351" w:rsidRPr="0044116B">
        <w:rPr>
          <w:rFonts w:ascii="Liberation Serif" w:hAnsi="Liberation Serif"/>
          <w:sz w:val="28"/>
          <w:szCs w:val="28"/>
        </w:rPr>
        <w:t xml:space="preserve">Е.С. </w:t>
      </w:r>
      <w:r w:rsidR="00AB3827" w:rsidRPr="0044116B">
        <w:rPr>
          <w:rFonts w:ascii="Liberation Serif" w:hAnsi="Liberation Serif"/>
          <w:sz w:val="28"/>
          <w:szCs w:val="28"/>
        </w:rPr>
        <w:t>Чернавину.</w:t>
      </w:r>
    </w:p>
    <w:p w14:paraId="3B12CFA5" w14:textId="77777777" w:rsidR="00D93AA1" w:rsidRPr="0044116B" w:rsidRDefault="0044116B" w:rsidP="00956AF6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AB3827" w:rsidRPr="0044116B">
        <w:rPr>
          <w:rFonts w:ascii="Liberation Serif" w:hAnsi="Liberation Serif"/>
          <w:sz w:val="28"/>
          <w:szCs w:val="28"/>
        </w:rPr>
        <w:t xml:space="preserve">. </w:t>
      </w:r>
      <w:r w:rsidR="004A5345" w:rsidRPr="0044116B">
        <w:rPr>
          <w:rFonts w:ascii="Liberation Serif" w:hAnsi="Liberation Serif"/>
          <w:sz w:val="28"/>
          <w:szCs w:val="28"/>
        </w:rPr>
        <w:t>Настоящее постановление о</w:t>
      </w:r>
      <w:r w:rsidR="00970701" w:rsidRPr="0044116B">
        <w:rPr>
          <w:rFonts w:ascii="Liberation Serif" w:hAnsi="Liberation Serif"/>
          <w:sz w:val="28"/>
          <w:szCs w:val="28"/>
        </w:rPr>
        <w:t>публиковать в газете «Среднеуральская волна» и разместить на официальном сайте городского округа</w:t>
      </w:r>
      <w:r w:rsidR="007A6105">
        <w:rPr>
          <w:rFonts w:ascii="Liberation Serif" w:hAnsi="Liberation Serif"/>
          <w:sz w:val="28"/>
          <w:szCs w:val="28"/>
        </w:rPr>
        <w:t xml:space="preserve"> Среднеуральск</w:t>
      </w:r>
      <w:r w:rsidR="00970701" w:rsidRPr="0044116B">
        <w:rPr>
          <w:rFonts w:ascii="Liberation Serif" w:hAnsi="Liberation Serif"/>
          <w:sz w:val="28"/>
          <w:szCs w:val="28"/>
        </w:rPr>
        <w:t xml:space="preserve"> в сети Интернет</w:t>
      </w:r>
      <w:r w:rsidR="00101EAF" w:rsidRPr="0044116B">
        <w:rPr>
          <w:rFonts w:ascii="Liberation Serif" w:hAnsi="Liberation Serif"/>
          <w:sz w:val="28"/>
          <w:szCs w:val="28"/>
        </w:rPr>
        <w:t>.</w:t>
      </w:r>
    </w:p>
    <w:p w14:paraId="3E6C18A9" w14:textId="1257B730" w:rsidR="00D93AA1" w:rsidRDefault="00D93AA1" w:rsidP="00956AF6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14:paraId="4A1B6CF3" w14:textId="77777777" w:rsidR="00207BB4" w:rsidRPr="00956AF6" w:rsidRDefault="00207BB4" w:rsidP="00956AF6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14:paraId="58FB2F58" w14:textId="0386BDB9" w:rsidR="002B6F5A" w:rsidRDefault="00D93AA1" w:rsidP="00207BB4">
      <w:pPr>
        <w:jc w:val="both"/>
        <w:rPr>
          <w:rFonts w:ascii="Liberation Serif" w:hAnsi="Liberation Serif"/>
          <w:sz w:val="28"/>
          <w:szCs w:val="28"/>
        </w:rPr>
      </w:pPr>
      <w:r w:rsidRPr="001071FA">
        <w:rPr>
          <w:rFonts w:ascii="Liberation Serif" w:hAnsi="Liberation Serif"/>
          <w:sz w:val="28"/>
          <w:szCs w:val="28"/>
        </w:rPr>
        <w:t>Глава городского округа</w:t>
      </w:r>
      <w:r w:rsidR="004A5345">
        <w:rPr>
          <w:rFonts w:ascii="Liberation Serif" w:hAnsi="Liberation Serif"/>
          <w:sz w:val="28"/>
          <w:szCs w:val="28"/>
        </w:rPr>
        <w:t xml:space="preserve"> Среднеуральск</w:t>
      </w:r>
      <w:r w:rsidRPr="001071FA">
        <w:rPr>
          <w:rFonts w:ascii="Liberation Serif" w:hAnsi="Liberation Serif"/>
          <w:sz w:val="28"/>
          <w:szCs w:val="28"/>
        </w:rPr>
        <w:t xml:space="preserve">                     </w:t>
      </w:r>
      <w:r w:rsidR="00D51E21" w:rsidRPr="001071FA">
        <w:rPr>
          <w:rFonts w:ascii="Liberation Serif" w:hAnsi="Liberation Serif"/>
          <w:sz w:val="28"/>
          <w:szCs w:val="28"/>
        </w:rPr>
        <w:t xml:space="preserve">           </w:t>
      </w:r>
      <w:r w:rsidR="00207BB4">
        <w:rPr>
          <w:rFonts w:ascii="Liberation Serif" w:hAnsi="Liberation Serif"/>
          <w:sz w:val="28"/>
          <w:szCs w:val="28"/>
        </w:rPr>
        <w:t xml:space="preserve">       </w:t>
      </w:r>
      <w:r w:rsidR="00D51E21" w:rsidRPr="001071FA">
        <w:rPr>
          <w:rFonts w:ascii="Liberation Serif" w:hAnsi="Liberation Serif"/>
          <w:sz w:val="28"/>
          <w:szCs w:val="28"/>
        </w:rPr>
        <w:t xml:space="preserve">      </w:t>
      </w:r>
      <w:r w:rsidRPr="001071FA">
        <w:rPr>
          <w:rFonts w:ascii="Liberation Serif" w:hAnsi="Liberation Serif"/>
          <w:sz w:val="28"/>
          <w:szCs w:val="28"/>
        </w:rPr>
        <w:t xml:space="preserve">А.А. </w:t>
      </w:r>
      <w:r w:rsidR="00D51E21" w:rsidRPr="001071FA">
        <w:rPr>
          <w:rFonts w:ascii="Liberation Serif" w:hAnsi="Liberation Serif"/>
          <w:sz w:val="28"/>
          <w:szCs w:val="28"/>
        </w:rPr>
        <w:t>Ковальчик</w:t>
      </w:r>
    </w:p>
    <w:sectPr w:rsidR="002B6F5A" w:rsidSect="009B648A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D0729" w14:textId="77777777" w:rsidR="003C7E28" w:rsidRDefault="003C7E28" w:rsidP="00465510">
      <w:r>
        <w:separator/>
      </w:r>
    </w:p>
  </w:endnote>
  <w:endnote w:type="continuationSeparator" w:id="0">
    <w:p w14:paraId="47F168BB" w14:textId="77777777" w:rsidR="003C7E28" w:rsidRDefault="003C7E28" w:rsidP="0046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4731F" w14:textId="77777777" w:rsidR="003C7E28" w:rsidRDefault="003C7E28" w:rsidP="00465510">
      <w:r>
        <w:separator/>
      </w:r>
    </w:p>
  </w:footnote>
  <w:footnote w:type="continuationSeparator" w:id="0">
    <w:p w14:paraId="2CA0643B" w14:textId="77777777" w:rsidR="003C7E28" w:rsidRDefault="003C7E28" w:rsidP="00465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30"/>
    <w:rsid w:val="00002CD9"/>
    <w:rsid w:val="000072DF"/>
    <w:rsid w:val="00031E07"/>
    <w:rsid w:val="00044B8C"/>
    <w:rsid w:val="00053FC1"/>
    <w:rsid w:val="000735E6"/>
    <w:rsid w:val="00085498"/>
    <w:rsid w:val="000B73DE"/>
    <w:rsid w:val="000D510B"/>
    <w:rsid w:val="000E3386"/>
    <w:rsid w:val="00101EAF"/>
    <w:rsid w:val="001071FA"/>
    <w:rsid w:val="0014666C"/>
    <w:rsid w:val="0015148C"/>
    <w:rsid w:val="00155351"/>
    <w:rsid w:val="0017378A"/>
    <w:rsid w:val="00182206"/>
    <w:rsid w:val="001A15A9"/>
    <w:rsid w:val="001E2342"/>
    <w:rsid w:val="001E2E9E"/>
    <w:rsid w:val="001F2DF4"/>
    <w:rsid w:val="00207BB4"/>
    <w:rsid w:val="002349DE"/>
    <w:rsid w:val="00234D80"/>
    <w:rsid w:val="002404F7"/>
    <w:rsid w:val="0027374A"/>
    <w:rsid w:val="002B6F5A"/>
    <w:rsid w:val="002C6847"/>
    <w:rsid w:val="002D36D6"/>
    <w:rsid w:val="002F7F15"/>
    <w:rsid w:val="00332B47"/>
    <w:rsid w:val="00361CEB"/>
    <w:rsid w:val="00372C1A"/>
    <w:rsid w:val="003827F5"/>
    <w:rsid w:val="003875DA"/>
    <w:rsid w:val="003C614D"/>
    <w:rsid w:val="003C7E28"/>
    <w:rsid w:val="003D6613"/>
    <w:rsid w:val="004346BA"/>
    <w:rsid w:val="0044116B"/>
    <w:rsid w:val="00442AC3"/>
    <w:rsid w:val="0044355B"/>
    <w:rsid w:val="004467D8"/>
    <w:rsid w:val="00446DD2"/>
    <w:rsid w:val="00452D30"/>
    <w:rsid w:val="00465510"/>
    <w:rsid w:val="00470E8D"/>
    <w:rsid w:val="00491663"/>
    <w:rsid w:val="004A03E7"/>
    <w:rsid w:val="004A4ABD"/>
    <w:rsid w:val="004A5345"/>
    <w:rsid w:val="004F6833"/>
    <w:rsid w:val="004F7C2F"/>
    <w:rsid w:val="00530692"/>
    <w:rsid w:val="00533C75"/>
    <w:rsid w:val="00534A2D"/>
    <w:rsid w:val="00545E64"/>
    <w:rsid w:val="00547BD1"/>
    <w:rsid w:val="00551B8B"/>
    <w:rsid w:val="00565416"/>
    <w:rsid w:val="0057687F"/>
    <w:rsid w:val="005855AB"/>
    <w:rsid w:val="0058730C"/>
    <w:rsid w:val="00596CBD"/>
    <w:rsid w:val="005B0CC9"/>
    <w:rsid w:val="005B3607"/>
    <w:rsid w:val="005C1E2C"/>
    <w:rsid w:val="005C7B89"/>
    <w:rsid w:val="005D427B"/>
    <w:rsid w:val="00603D52"/>
    <w:rsid w:val="0060708E"/>
    <w:rsid w:val="006166DF"/>
    <w:rsid w:val="00616B56"/>
    <w:rsid w:val="006510A5"/>
    <w:rsid w:val="006542C1"/>
    <w:rsid w:val="00695CD5"/>
    <w:rsid w:val="007035D9"/>
    <w:rsid w:val="00755377"/>
    <w:rsid w:val="007803AF"/>
    <w:rsid w:val="00787D60"/>
    <w:rsid w:val="007907BD"/>
    <w:rsid w:val="0079388C"/>
    <w:rsid w:val="007965C3"/>
    <w:rsid w:val="007A6105"/>
    <w:rsid w:val="007B744C"/>
    <w:rsid w:val="007C03D0"/>
    <w:rsid w:val="007C342A"/>
    <w:rsid w:val="007F1BBF"/>
    <w:rsid w:val="007F1C4F"/>
    <w:rsid w:val="007F6F9C"/>
    <w:rsid w:val="00804567"/>
    <w:rsid w:val="00813FFD"/>
    <w:rsid w:val="00827555"/>
    <w:rsid w:val="0083343F"/>
    <w:rsid w:val="00852027"/>
    <w:rsid w:val="00856823"/>
    <w:rsid w:val="00874832"/>
    <w:rsid w:val="008854C2"/>
    <w:rsid w:val="00885E2E"/>
    <w:rsid w:val="00893194"/>
    <w:rsid w:val="008A6D92"/>
    <w:rsid w:val="008C0AD3"/>
    <w:rsid w:val="00936CBC"/>
    <w:rsid w:val="009502EC"/>
    <w:rsid w:val="00956AF6"/>
    <w:rsid w:val="00963144"/>
    <w:rsid w:val="00966B56"/>
    <w:rsid w:val="00970701"/>
    <w:rsid w:val="009800CE"/>
    <w:rsid w:val="00995770"/>
    <w:rsid w:val="009A48AD"/>
    <w:rsid w:val="009B648A"/>
    <w:rsid w:val="009E1D68"/>
    <w:rsid w:val="00A224DD"/>
    <w:rsid w:val="00A26697"/>
    <w:rsid w:val="00A34559"/>
    <w:rsid w:val="00A35616"/>
    <w:rsid w:val="00A36B0F"/>
    <w:rsid w:val="00A639B2"/>
    <w:rsid w:val="00AB3827"/>
    <w:rsid w:val="00AB3E57"/>
    <w:rsid w:val="00AC3513"/>
    <w:rsid w:val="00AC6B4F"/>
    <w:rsid w:val="00AD3BC7"/>
    <w:rsid w:val="00AF4DDB"/>
    <w:rsid w:val="00B07332"/>
    <w:rsid w:val="00B21509"/>
    <w:rsid w:val="00B52367"/>
    <w:rsid w:val="00B64AD9"/>
    <w:rsid w:val="00B66115"/>
    <w:rsid w:val="00B866EB"/>
    <w:rsid w:val="00B95953"/>
    <w:rsid w:val="00B95987"/>
    <w:rsid w:val="00BC2775"/>
    <w:rsid w:val="00BC2C35"/>
    <w:rsid w:val="00BC48E5"/>
    <w:rsid w:val="00BD7D06"/>
    <w:rsid w:val="00BE061B"/>
    <w:rsid w:val="00BF3F4F"/>
    <w:rsid w:val="00BF5FDC"/>
    <w:rsid w:val="00C114A9"/>
    <w:rsid w:val="00C249E4"/>
    <w:rsid w:val="00C46863"/>
    <w:rsid w:val="00C56A98"/>
    <w:rsid w:val="00C70A46"/>
    <w:rsid w:val="00C756E7"/>
    <w:rsid w:val="00C834AD"/>
    <w:rsid w:val="00C97D86"/>
    <w:rsid w:val="00CA6F68"/>
    <w:rsid w:val="00CA71EB"/>
    <w:rsid w:val="00CC2D4A"/>
    <w:rsid w:val="00CC5DD1"/>
    <w:rsid w:val="00CD1422"/>
    <w:rsid w:val="00D00BC5"/>
    <w:rsid w:val="00D042CB"/>
    <w:rsid w:val="00D1732B"/>
    <w:rsid w:val="00D33FF6"/>
    <w:rsid w:val="00D420B9"/>
    <w:rsid w:val="00D4368F"/>
    <w:rsid w:val="00D51E21"/>
    <w:rsid w:val="00D54EB6"/>
    <w:rsid w:val="00D82CF0"/>
    <w:rsid w:val="00D93AA1"/>
    <w:rsid w:val="00D94222"/>
    <w:rsid w:val="00DA41C0"/>
    <w:rsid w:val="00DC039C"/>
    <w:rsid w:val="00DC25C4"/>
    <w:rsid w:val="00DF0CDB"/>
    <w:rsid w:val="00E07D75"/>
    <w:rsid w:val="00E07F46"/>
    <w:rsid w:val="00E62616"/>
    <w:rsid w:val="00E67BFE"/>
    <w:rsid w:val="00E7021F"/>
    <w:rsid w:val="00E74824"/>
    <w:rsid w:val="00E97B27"/>
    <w:rsid w:val="00E97BF2"/>
    <w:rsid w:val="00EC1E1D"/>
    <w:rsid w:val="00EE00E0"/>
    <w:rsid w:val="00F03B65"/>
    <w:rsid w:val="00F37868"/>
    <w:rsid w:val="00F42774"/>
    <w:rsid w:val="00F5237B"/>
    <w:rsid w:val="00F538B8"/>
    <w:rsid w:val="00F5543C"/>
    <w:rsid w:val="00F94F7D"/>
    <w:rsid w:val="00FA2A72"/>
    <w:rsid w:val="00FB3B28"/>
    <w:rsid w:val="00FB67EE"/>
    <w:rsid w:val="00FB7AA4"/>
    <w:rsid w:val="00FC2B68"/>
    <w:rsid w:val="00FC6733"/>
    <w:rsid w:val="00FE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Прямая со стрелкой 5"/>
      </o:rules>
    </o:shapelayout>
  </w:shapeDefaults>
  <w:decimalSymbol w:val=","/>
  <w:listSeparator w:val=";"/>
  <w14:docId w14:val="1089549A"/>
  <w15:docId w15:val="{3719F1C2-E0D8-496B-9372-E22345F0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55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465510"/>
    <w:rPr>
      <w:sz w:val="24"/>
      <w:szCs w:val="24"/>
    </w:rPr>
  </w:style>
  <w:style w:type="paragraph" w:styleId="a5">
    <w:name w:val="footer"/>
    <w:basedOn w:val="a"/>
    <w:link w:val="a6"/>
    <w:rsid w:val="004655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65510"/>
    <w:rPr>
      <w:sz w:val="24"/>
      <w:szCs w:val="24"/>
    </w:rPr>
  </w:style>
  <w:style w:type="character" w:styleId="a7">
    <w:name w:val="Hyperlink"/>
    <w:rsid w:val="00D1732B"/>
    <w:rPr>
      <w:color w:val="0000FF"/>
      <w:u w:val="single"/>
    </w:rPr>
  </w:style>
  <w:style w:type="paragraph" w:styleId="a8">
    <w:name w:val="Balloon Text"/>
    <w:basedOn w:val="a"/>
    <w:link w:val="a9"/>
    <w:rsid w:val="002F7F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F7F1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CC2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21509"/>
    <w:pPr>
      <w:suppressAutoHyphens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9AEB-AF6B-4385-B209-8DA126DE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Пользователь</cp:lastModifiedBy>
  <cp:revision>2</cp:revision>
  <cp:lastPrinted>2021-12-07T07:24:00Z</cp:lastPrinted>
  <dcterms:created xsi:type="dcterms:W3CDTF">2022-06-09T05:20:00Z</dcterms:created>
  <dcterms:modified xsi:type="dcterms:W3CDTF">2022-06-09T05:20:00Z</dcterms:modified>
</cp:coreProperties>
</file>